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E4" w:rsidRPr="004E6EE4" w:rsidRDefault="004E6EE4" w:rsidP="004E6EE4">
      <w:pPr>
        <w:spacing w:after="0" w:line="240" w:lineRule="auto"/>
        <w:jc w:val="center"/>
        <w:rPr>
          <w:rFonts w:ascii="Times New Roman" w:hAnsi="Times New Roman" w:cs="Times New Roman"/>
          <w:b/>
          <w:sz w:val="28"/>
          <w:szCs w:val="28"/>
        </w:rPr>
      </w:pPr>
      <w:r w:rsidRPr="004E6EE4">
        <w:rPr>
          <w:rFonts w:ascii="Times New Roman" w:hAnsi="Times New Roman" w:cs="Times New Roman"/>
          <w:b/>
          <w:sz w:val="28"/>
          <w:szCs w:val="28"/>
        </w:rPr>
        <w:t>Перечень категорий граждан, имеющих право внеочередного, первоочередного и преимущественного приема в 1 класс</w:t>
      </w:r>
    </w:p>
    <w:p w:rsidR="004E6EE4" w:rsidRDefault="004E6EE4" w:rsidP="004E6EE4">
      <w:pPr>
        <w:pStyle w:val="a3"/>
        <w:spacing w:before="0" w:beforeAutospacing="0" w:after="0" w:afterAutospacing="0"/>
        <w:jc w:val="center"/>
        <w:rPr>
          <w:rFonts w:ascii="Roboto" w:hAnsi="Roboto"/>
          <w:sz w:val="30"/>
          <w:szCs w:val="30"/>
        </w:rPr>
      </w:pPr>
      <w:r w:rsidRPr="004E6EE4">
        <w:rPr>
          <w:rFonts w:ascii="Roboto" w:hAnsi="Roboto"/>
          <w:sz w:val="30"/>
          <w:szCs w:val="30"/>
        </w:rPr>
        <w:t xml:space="preserve">(из Порядка приема на </w:t>
      </w:r>
      <w:proofErr w:type="gramStart"/>
      <w:r w:rsidRPr="004E6EE4">
        <w:rPr>
          <w:rFonts w:ascii="Roboto" w:hAnsi="Roboto"/>
          <w:sz w:val="30"/>
          <w:szCs w:val="30"/>
        </w:rPr>
        <w:t>обучение по</w:t>
      </w:r>
      <w:proofErr w:type="gramEnd"/>
      <w:r w:rsidRPr="004E6EE4">
        <w:rPr>
          <w:rFonts w:ascii="Roboto" w:hAnsi="Roboto"/>
          <w:sz w:val="30"/>
          <w:szCs w:val="30"/>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4E6EE4">
        <w:rPr>
          <w:rFonts w:ascii="Roboto" w:hAnsi="Roboto"/>
          <w:sz w:val="30"/>
          <w:szCs w:val="30"/>
        </w:rPr>
        <w:t>Минпросвещения</w:t>
      </w:r>
      <w:proofErr w:type="spellEnd"/>
      <w:r w:rsidRPr="004E6EE4">
        <w:rPr>
          <w:rFonts w:ascii="Roboto" w:hAnsi="Roboto"/>
          <w:sz w:val="30"/>
          <w:szCs w:val="30"/>
        </w:rPr>
        <w:t xml:space="preserve"> России от 02.09.2020 № 458)</w:t>
      </w:r>
    </w:p>
    <w:p w:rsidR="004E6EE4" w:rsidRPr="004E6EE4" w:rsidRDefault="004E6EE4" w:rsidP="004E6EE4">
      <w:pPr>
        <w:pStyle w:val="a3"/>
        <w:spacing w:before="0" w:beforeAutospacing="0" w:after="0" w:afterAutospacing="0"/>
        <w:jc w:val="center"/>
        <w:rPr>
          <w:rFonts w:ascii="Roboto" w:hAnsi="Roboto"/>
          <w:sz w:val="30"/>
          <w:szCs w:val="30"/>
        </w:rPr>
      </w:pP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Во внеочередном порядке предоставляются места в общеобразовательных организациях, имеющих интернат:</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детям прокуроров;</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детям судей;</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детям сотрудников Следственного комитета.</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В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1) сотрудника полиции;</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3) сотрудника полиции, умершего вследствие заболевания, полученного в период прохождения службы в полиции;</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 xml:space="preserve">6) </w:t>
      </w:r>
      <w:proofErr w:type="gramStart"/>
      <w:r w:rsidRPr="004E6EE4">
        <w:rPr>
          <w:rFonts w:ascii="Roboto" w:hAnsi="Roboto"/>
          <w:sz w:val="30"/>
          <w:szCs w:val="30"/>
        </w:rPr>
        <w:t>находящимся</w:t>
      </w:r>
      <w:proofErr w:type="gramEnd"/>
      <w:r w:rsidRPr="004E6EE4">
        <w:rPr>
          <w:rFonts w:ascii="Roboto" w:hAnsi="Roboto"/>
          <w:sz w:val="30"/>
          <w:szCs w:val="30"/>
        </w:rPr>
        <w:t xml:space="preserve"> (находившимся) на иждивении сотрудника полиции, гражданина Российской Федерации, указанных в пунктах 1 – 5 настоящего абзаца.</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7) детям сотрудников органов внутренних дел, не являющихся сотрудниками полиции;</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 xml:space="preserve">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w:t>
      </w:r>
      <w:r w:rsidRPr="004E6EE4">
        <w:rPr>
          <w:rFonts w:ascii="Roboto" w:hAnsi="Roboto"/>
          <w:sz w:val="30"/>
          <w:szCs w:val="30"/>
        </w:rPr>
        <w:lastRenderedPageBreak/>
        <w:t>противопожарной службы и таможенных органах Российской Федерации (далее — сотрудники);</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10) детям сотрудника, умершего вследствие заболевания, полученного в период прохождения службы в учреждениях и органах;</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4E6EE4" w:rsidRPr="004E6EE4" w:rsidRDefault="004E6EE4" w:rsidP="004E6EE4">
      <w:pPr>
        <w:pStyle w:val="a3"/>
        <w:spacing w:before="0" w:beforeAutospacing="0" w:after="0" w:afterAutospacing="0"/>
        <w:jc w:val="both"/>
        <w:rPr>
          <w:rFonts w:ascii="Roboto" w:hAnsi="Roboto"/>
          <w:sz w:val="30"/>
          <w:szCs w:val="30"/>
        </w:rPr>
      </w:pPr>
      <w:proofErr w:type="gramStart"/>
      <w:r w:rsidRPr="004E6EE4">
        <w:rPr>
          <w:rFonts w:ascii="Roboto" w:hAnsi="Roboto"/>
          <w:sz w:val="30"/>
          <w:szCs w:val="30"/>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4E6EE4" w:rsidRPr="004E6EE4" w:rsidRDefault="004E6EE4" w:rsidP="004E6EE4">
      <w:pPr>
        <w:pStyle w:val="a3"/>
        <w:spacing w:before="0" w:beforeAutospacing="0" w:after="0" w:afterAutospacing="0"/>
        <w:jc w:val="both"/>
        <w:rPr>
          <w:rFonts w:ascii="Roboto" w:hAnsi="Roboto"/>
          <w:sz w:val="30"/>
          <w:szCs w:val="30"/>
        </w:rPr>
      </w:pPr>
      <w:proofErr w:type="gramStart"/>
      <w:r w:rsidRPr="004E6EE4">
        <w:rPr>
          <w:rFonts w:ascii="Roboto" w:hAnsi="Roboto"/>
          <w:sz w:val="30"/>
          <w:szCs w:val="30"/>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 xml:space="preserve">III. Проживающие в одной семье и имеющие общее место жительства дети имеют право преимущественного приема на </w:t>
      </w:r>
      <w:proofErr w:type="gramStart"/>
      <w:r w:rsidRPr="004E6EE4">
        <w:rPr>
          <w:rFonts w:ascii="Roboto" w:hAnsi="Roboto"/>
          <w:sz w:val="30"/>
          <w:szCs w:val="30"/>
        </w:rPr>
        <w:t>обучение по</w:t>
      </w:r>
      <w:proofErr w:type="gramEnd"/>
      <w:r w:rsidRPr="004E6EE4">
        <w:rPr>
          <w:rFonts w:ascii="Roboto" w:hAnsi="Roboto"/>
          <w:sz w:val="30"/>
          <w:szCs w:val="30"/>
        </w:rPr>
        <w:t xml:space="preserve">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4E6EE4" w:rsidRPr="004E6EE4" w:rsidRDefault="004E6EE4" w:rsidP="004E6EE4">
      <w:pPr>
        <w:pStyle w:val="a3"/>
        <w:spacing w:before="0" w:beforeAutospacing="0" w:after="0" w:afterAutospacing="0"/>
        <w:jc w:val="both"/>
        <w:rPr>
          <w:rFonts w:ascii="Roboto" w:hAnsi="Roboto"/>
          <w:sz w:val="30"/>
          <w:szCs w:val="30"/>
        </w:rPr>
      </w:pPr>
      <w:r w:rsidRPr="004E6EE4">
        <w:rPr>
          <w:rFonts w:ascii="Roboto" w:hAnsi="Roboto"/>
          <w:sz w:val="30"/>
          <w:szCs w:val="30"/>
        </w:rPr>
        <w:t xml:space="preserve">IV. </w:t>
      </w:r>
      <w:proofErr w:type="gramStart"/>
      <w:r w:rsidRPr="004E6EE4">
        <w:rPr>
          <w:rFonts w:ascii="Roboto" w:hAnsi="Roboto"/>
          <w:sz w:val="30"/>
          <w:szCs w:val="30"/>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4E6EE4">
        <w:rPr>
          <w:rFonts w:ascii="Roboto" w:hAnsi="Roboto"/>
          <w:sz w:val="30"/>
          <w:szCs w:val="30"/>
        </w:rPr>
        <w:t xml:space="preserve"> мероприятиями и общая продолжительность военной </w:t>
      </w:r>
      <w:proofErr w:type="gramStart"/>
      <w:r w:rsidRPr="004E6EE4">
        <w:rPr>
          <w:rFonts w:ascii="Roboto" w:hAnsi="Roboto"/>
          <w:sz w:val="30"/>
          <w:szCs w:val="30"/>
        </w:rPr>
        <w:t>службы</w:t>
      </w:r>
      <w:proofErr w:type="gramEnd"/>
      <w:r w:rsidRPr="004E6EE4">
        <w:rPr>
          <w:rFonts w:ascii="Roboto" w:hAnsi="Roboto"/>
          <w:sz w:val="30"/>
          <w:szCs w:val="30"/>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rsidRPr="004E6EE4">
        <w:rPr>
          <w:rFonts w:ascii="Roboto" w:hAnsi="Roboto"/>
          <w:sz w:val="30"/>
          <w:szCs w:val="30"/>
        </w:rP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rsidRPr="004E6EE4">
        <w:rPr>
          <w:rFonts w:ascii="Roboto" w:hAnsi="Roboto"/>
          <w:sz w:val="30"/>
          <w:szCs w:val="30"/>
        </w:rPr>
        <w:t xml:space="preserve"> </w:t>
      </w:r>
      <w:proofErr w:type="gramStart"/>
      <w:r w:rsidRPr="004E6EE4">
        <w:rPr>
          <w:rFonts w:ascii="Roboto" w:hAnsi="Roboto"/>
          <w:sz w:val="30"/>
          <w:szCs w:val="30"/>
        </w:rP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rsidRPr="004E6EE4">
        <w:rPr>
          <w:rFonts w:ascii="Roboto" w:hAnsi="Roboto"/>
          <w:sz w:val="30"/>
          <w:szCs w:val="30"/>
        </w:rPr>
        <w:t xml:space="preserve"> </w:t>
      </w:r>
      <w:proofErr w:type="gramStart"/>
      <w:r w:rsidRPr="004E6EE4">
        <w:rPr>
          <w:rFonts w:ascii="Roboto" w:hAnsi="Roboto"/>
          <w:sz w:val="30"/>
          <w:szCs w:val="30"/>
        </w:rP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rsidRPr="004E6EE4">
        <w:rPr>
          <w:rFonts w:ascii="Roboto" w:hAnsi="Roboto"/>
          <w:sz w:val="30"/>
          <w:szCs w:val="30"/>
        </w:rPr>
        <w:t xml:space="preserve"> </w:t>
      </w:r>
      <w:proofErr w:type="gramStart"/>
      <w:r w:rsidRPr="004E6EE4">
        <w:rPr>
          <w:rFonts w:ascii="Roboto" w:hAnsi="Roboto"/>
          <w:sz w:val="30"/>
          <w:szCs w:val="30"/>
        </w:rPr>
        <w:t xml:space="preserve">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4E6EE4">
        <w:rPr>
          <w:rFonts w:ascii="Roboto" w:hAnsi="Roboto"/>
          <w:sz w:val="30"/>
          <w:szCs w:val="30"/>
        </w:rPr>
        <w:t>общеразвивающими</w:t>
      </w:r>
      <w:proofErr w:type="spellEnd"/>
      <w:r w:rsidRPr="004E6EE4">
        <w:rPr>
          <w:rFonts w:ascii="Roboto" w:hAnsi="Roboto"/>
          <w:sz w:val="30"/>
          <w:szCs w:val="30"/>
        </w:rPr>
        <w:t xml:space="preserve"> программами, имеющими целью подготовку несовершеннолетних граждан к военной или иной государственной службе, в том</w:t>
      </w:r>
      <w:proofErr w:type="gramEnd"/>
      <w:r w:rsidRPr="004E6EE4">
        <w:rPr>
          <w:rFonts w:ascii="Roboto" w:hAnsi="Roboto"/>
          <w:sz w:val="30"/>
          <w:szCs w:val="30"/>
        </w:rPr>
        <w:t xml:space="preserve"> </w:t>
      </w:r>
      <w:proofErr w:type="gramStart"/>
      <w:r w:rsidRPr="004E6EE4">
        <w:rPr>
          <w:rFonts w:ascii="Roboto" w:hAnsi="Roboto"/>
          <w:sz w:val="30"/>
          <w:szCs w:val="30"/>
        </w:rPr>
        <w:t>числе</w:t>
      </w:r>
      <w:proofErr w:type="gramEnd"/>
      <w:r w:rsidRPr="004E6EE4">
        <w:rPr>
          <w:rFonts w:ascii="Roboto" w:hAnsi="Roboto"/>
          <w:sz w:val="30"/>
          <w:szCs w:val="30"/>
        </w:rPr>
        <w:t xml:space="preserve"> к государственной службе российског</w:t>
      </w:r>
      <w:r>
        <w:rPr>
          <w:rFonts w:ascii="Roboto" w:hAnsi="Roboto"/>
          <w:sz w:val="30"/>
          <w:szCs w:val="30"/>
        </w:rPr>
        <w:t>о казачества</w:t>
      </w:r>
    </w:p>
    <w:p w:rsidR="004E6EE4" w:rsidRPr="004E6EE4" w:rsidRDefault="004E6EE4" w:rsidP="004E6EE4">
      <w:pPr>
        <w:spacing w:after="0" w:line="240" w:lineRule="auto"/>
        <w:jc w:val="center"/>
        <w:rPr>
          <w:rFonts w:ascii="Times New Roman" w:hAnsi="Times New Roman" w:cs="Times New Roman"/>
          <w:b/>
          <w:sz w:val="28"/>
          <w:szCs w:val="28"/>
        </w:rPr>
      </w:pPr>
    </w:p>
    <w:p w:rsidR="004E6EE4" w:rsidRPr="004E6EE4" w:rsidRDefault="004E6EE4" w:rsidP="004E6EE4">
      <w:pPr>
        <w:spacing w:after="0" w:line="240" w:lineRule="auto"/>
        <w:jc w:val="center"/>
        <w:rPr>
          <w:rFonts w:ascii="Times New Roman" w:hAnsi="Times New Roman" w:cs="Times New Roman"/>
          <w:b/>
          <w:sz w:val="28"/>
          <w:szCs w:val="28"/>
        </w:rPr>
      </w:pPr>
    </w:p>
    <w:sectPr w:rsidR="004E6EE4" w:rsidRPr="004E6EE4" w:rsidSect="00F85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rsids>
    <w:rsidRoot w:val="004E6EE4"/>
    <w:rsid w:val="004E6EE4"/>
    <w:rsid w:val="00F85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E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02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2022-03-21T04:53:00Z</dcterms:created>
  <dcterms:modified xsi:type="dcterms:W3CDTF">2022-03-21T04:57:00Z</dcterms:modified>
</cp:coreProperties>
</file>